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33" w:rsidRPr="005612D3" w:rsidRDefault="000C2833" w:rsidP="00A85457">
      <w:pPr>
        <w:pStyle w:val="Titre"/>
      </w:pPr>
      <w:r w:rsidRPr="005612D3">
        <w:t>Minutes de la réunion CAP secondaire</w:t>
      </w:r>
    </w:p>
    <w:p w:rsidR="000C2833" w:rsidRPr="005612D3" w:rsidRDefault="000C2833" w:rsidP="000C2833">
      <w:pPr>
        <w:pStyle w:val="Sous-titre"/>
      </w:pPr>
      <w:r w:rsidRPr="005612D3">
        <w:t>Date : le six octobre deux mille onze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Facilitateur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 xml:space="preserve">Monsieur Michel </w:t>
      </w:r>
      <w:proofErr w:type="spellStart"/>
      <w:r w:rsidRPr="005612D3">
        <w:rPr>
          <w:sz w:val="24"/>
          <w:szCs w:val="24"/>
        </w:rPr>
        <w:t>Lavergne</w:t>
      </w:r>
      <w:proofErr w:type="spellEnd"/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Scribe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 xml:space="preserve">Monsieur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Mangin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b/>
          <w:sz w:val="24"/>
          <w:szCs w:val="24"/>
        </w:rPr>
        <w:t>Présence</w:t>
      </w:r>
      <w:r w:rsidRPr="005612D3">
        <w:rPr>
          <w:sz w:val="24"/>
          <w:szCs w:val="24"/>
        </w:rPr>
        <w:t xml:space="preserve"> : </w:t>
      </w:r>
      <w:r w:rsidRPr="005612D3">
        <w:rPr>
          <w:sz w:val="24"/>
          <w:szCs w:val="24"/>
        </w:rPr>
        <w:tab/>
        <w:t xml:space="preserve">Émilie Boille-Bissonnette, Joël Chartier, Ginette </w:t>
      </w:r>
      <w:proofErr w:type="spellStart"/>
      <w:r w:rsidRPr="005612D3">
        <w:rPr>
          <w:sz w:val="24"/>
          <w:szCs w:val="24"/>
        </w:rPr>
        <w:t>Cadieux</w:t>
      </w:r>
      <w:proofErr w:type="spellEnd"/>
      <w:r w:rsidRPr="005612D3">
        <w:rPr>
          <w:sz w:val="24"/>
          <w:szCs w:val="24"/>
        </w:rPr>
        <w:t xml:space="preserve">, Richard Comte, </w:t>
      </w:r>
      <w:proofErr w:type="spellStart"/>
      <w:r w:rsidRPr="005612D3">
        <w:rPr>
          <w:sz w:val="24"/>
          <w:szCs w:val="24"/>
        </w:rPr>
        <w:t>Lizanne</w:t>
      </w:r>
      <w:proofErr w:type="spellEnd"/>
      <w:r w:rsidRPr="005612D3">
        <w:rPr>
          <w:sz w:val="24"/>
          <w:szCs w:val="24"/>
        </w:rPr>
        <w:t xml:space="preserve"> Comeau,  </w:t>
      </w:r>
      <w:proofErr w:type="spellStart"/>
      <w:r w:rsidRPr="005612D3">
        <w:rPr>
          <w:sz w:val="24"/>
          <w:szCs w:val="24"/>
        </w:rPr>
        <w:t>Rachelle</w:t>
      </w:r>
      <w:proofErr w:type="spellEnd"/>
      <w:r w:rsidRPr="005612D3">
        <w:rPr>
          <w:sz w:val="24"/>
          <w:szCs w:val="24"/>
        </w:rPr>
        <w:t xml:space="preserve"> Desmarais, Tristan Fréchette, Monique </w:t>
      </w:r>
      <w:proofErr w:type="spellStart"/>
      <w:r w:rsidRPr="005612D3">
        <w:rPr>
          <w:sz w:val="24"/>
          <w:szCs w:val="24"/>
        </w:rPr>
        <w:t>Guénette</w:t>
      </w:r>
      <w:proofErr w:type="spellEnd"/>
      <w:r w:rsidRPr="005612D3">
        <w:rPr>
          <w:sz w:val="24"/>
          <w:szCs w:val="24"/>
        </w:rPr>
        <w:t xml:space="preserve">,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Mangin (S), Georges </w:t>
      </w:r>
      <w:proofErr w:type="spellStart"/>
      <w:r w:rsidRPr="005612D3">
        <w:rPr>
          <w:sz w:val="24"/>
          <w:szCs w:val="24"/>
        </w:rPr>
        <w:t>Kirouac</w:t>
      </w:r>
      <w:proofErr w:type="spellEnd"/>
      <w:r w:rsidRPr="005612D3">
        <w:rPr>
          <w:sz w:val="24"/>
          <w:szCs w:val="24"/>
        </w:rPr>
        <w:t xml:space="preserve">, Michel </w:t>
      </w:r>
      <w:proofErr w:type="spellStart"/>
      <w:r w:rsidRPr="005612D3">
        <w:rPr>
          <w:sz w:val="24"/>
          <w:szCs w:val="24"/>
        </w:rPr>
        <w:t>Lavergne</w:t>
      </w:r>
      <w:proofErr w:type="spellEnd"/>
      <w:r w:rsidR="005612D3" w:rsidRPr="005612D3">
        <w:rPr>
          <w:sz w:val="24"/>
          <w:szCs w:val="24"/>
        </w:rPr>
        <w:t xml:space="preserve"> (F)</w:t>
      </w:r>
      <w:r w:rsidRPr="005612D3">
        <w:rPr>
          <w:sz w:val="24"/>
          <w:szCs w:val="24"/>
        </w:rPr>
        <w:t xml:space="preserve">, Danielle </w:t>
      </w:r>
      <w:proofErr w:type="spellStart"/>
      <w:r w:rsidRPr="005612D3">
        <w:rPr>
          <w:sz w:val="24"/>
          <w:szCs w:val="24"/>
        </w:rPr>
        <w:t>Laurencelle</w:t>
      </w:r>
      <w:proofErr w:type="spellEnd"/>
      <w:r w:rsidRPr="005612D3">
        <w:rPr>
          <w:sz w:val="24"/>
          <w:szCs w:val="24"/>
        </w:rPr>
        <w:t xml:space="preserve">, Claire </w:t>
      </w:r>
      <w:proofErr w:type="spellStart"/>
      <w:r w:rsidRPr="005612D3">
        <w:rPr>
          <w:sz w:val="24"/>
          <w:szCs w:val="24"/>
        </w:rPr>
        <w:t>Normandeau</w:t>
      </w:r>
      <w:proofErr w:type="spellEnd"/>
      <w:r w:rsidRPr="005612D3">
        <w:rPr>
          <w:sz w:val="24"/>
          <w:szCs w:val="24"/>
        </w:rPr>
        <w:t xml:space="preserve">, François </w:t>
      </w:r>
      <w:proofErr w:type="spellStart"/>
      <w:r w:rsidRPr="005612D3">
        <w:rPr>
          <w:sz w:val="24"/>
          <w:szCs w:val="24"/>
        </w:rPr>
        <w:t>Rémillard</w:t>
      </w:r>
      <w:proofErr w:type="spellEnd"/>
      <w:r w:rsidRPr="005612D3">
        <w:rPr>
          <w:sz w:val="24"/>
          <w:szCs w:val="24"/>
        </w:rPr>
        <w:t xml:space="preserve">, Colin </w:t>
      </w:r>
      <w:proofErr w:type="spellStart"/>
      <w:r w:rsidRPr="005612D3">
        <w:rPr>
          <w:sz w:val="24"/>
          <w:szCs w:val="24"/>
        </w:rPr>
        <w:t>Tétrault</w:t>
      </w:r>
      <w:proofErr w:type="spellEnd"/>
      <w:r w:rsidRPr="005612D3">
        <w:rPr>
          <w:sz w:val="24"/>
          <w:szCs w:val="24"/>
        </w:rPr>
        <w:t xml:space="preserve"> &amp; Roger Vermette</w:t>
      </w:r>
    </w:p>
    <w:p w:rsidR="000C2833" w:rsidRPr="005612D3" w:rsidRDefault="000C2833" w:rsidP="000C2833">
      <w:pPr>
        <w:spacing w:after="120"/>
        <w:ind w:left="1560" w:hanging="1560"/>
        <w:rPr>
          <w:sz w:val="24"/>
          <w:szCs w:val="24"/>
        </w:rPr>
      </w:pPr>
      <w:r w:rsidRPr="005612D3">
        <w:rPr>
          <w:sz w:val="24"/>
          <w:szCs w:val="24"/>
        </w:rPr>
        <w:t xml:space="preserve"> </w:t>
      </w:r>
      <w:r w:rsidRPr="005612D3">
        <w:rPr>
          <w:sz w:val="24"/>
          <w:szCs w:val="24"/>
        </w:rPr>
        <w:tab/>
        <w:t xml:space="preserve">Mme Chantal </w:t>
      </w:r>
      <w:proofErr w:type="spellStart"/>
      <w:r w:rsidRPr="005612D3">
        <w:rPr>
          <w:sz w:val="24"/>
          <w:szCs w:val="24"/>
        </w:rPr>
        <w:t>Legal</w:t>
      </w:r>
      <w:proofErr w:type="spellEnd"/>
      <w:r w:rsidRPr="005612D3">
        <w:rPr>
          <w:sz w:val="24"/>
          <w:szCs w:val="24"/>
        </w:rPr>
        <w:t>, directrice</w:t>
      </w:r>
    </w:p>
    <w:p w:rsidR="000C2833" w:rsidRPr="005612D3" w:rsidRDefault="000C2833" w:rsidP="000C2833">
      <w:pPr>
        <w:pStyle w:val="Titre1"/>
        <w:rPr>
          <w:sz w:val="24"/>
          <w:szCs w:val="24"/>
        </w:rPr>
      </w:pPr>
      <w:r w:rsidRPr="005612D3">
        <w:rPr>
          <w:sz w:val="24"/>
          <w:szCs w:val="24"/>
        </w:rPr>
        <w:t>Points de discussion</w:t>
      </w:r>
    </w:p>
    <w:p w:rsidR="000C2833" w:rsidRPr="005612D3" w:rsidRDefault="000C2833">
      <w:pPr>
        <w:rPr>
          <w:sz w:val="24"/>
          <w:szCs w:val="24"/>
        </w:rPr>
      </w:pPr>
    </w:p>
    <w:p w:rsidR="000C2833" w:rsidRPr="005612D3" w:rsidRDefault="000C2833" w:rsidP="005612D3">
      <w:pPr>
        <w:pStyle w:val="Paragraphedeliste"/>
        <w:numPr>
          <w:ilvl w:val="0"/>
          <w:numId w:val="6"/>
        </w:numPr>
        <w:ind w:left="426"/>
        <w:rPr>
          <w:sz w:val="24"/>
          <w:szCs w:val="24"/>
        </w:rPr>
      </w:pPr>
      <w:r w:rsidRPr="005612D3">
        <w:rPr>
          <w:sz w:val="24"/>
          <w:szCs w:val="24"/>
        </w:rPr>
        <w:t xml:space="preserve">Établissement de sous-groupe pour </w:t>
      </w:r>
      <w:r w:rsidRPr="005612D3">
        <w:rPr>
          <w:b/>
          <w:sz w:val="24"/>
          <w:szCs w:val="24"/>
        </w:rPr>
        <w:t>diviser les commentaires sociaux-affectifs</w:t>
      </w:r>
      <w:r w:rsidRPr="005612D3">
        <w:rPr>
          <w:sz w:val="24"/>
          <w:szCs w:val="24"/>
        </w:rPr>
        <w:t xml:space="preserve"> selon les catégories E, B et AN</w:t>
      </w:r>
    </w:p>
    <w:p w:rsidR="000C2833" w:rsidRPr="005612D3" w:rsidRDefault="000C2833" w:rsidP="000C2833">
      <w:pPr>
        <w:pStyle w:val="Paragraphedeliste"/>
        <w:numPr>
          <w:ilvl w:val="0"/>
          <w:numId w:val="1"/>
        </w:numPr>
        <w:rPr>
          <w:sz w:val="24"/>
          <w:szCs w:val="24"/>
        </w:rPr>
      </w:pP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M, Monique, Michel</w:t>
      </w:r>
    </w:p>
    <w:p w:rsidR="000C2833" w:rsidRPr="005612D3" w:rsidRDefault="000C2833" w:rsidP="000C2833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5612D3">
        <w:rPr>
          <w:sz w:val="24"/>
          <w:szCs w:val="24"/>
        </w:rPr>
        <w:t>Commentaires de cours n’auront pas de composante socio-affective</w:t>
      </w:r>
    </w:p>
    <w:p w:rsidR="000C2833" w:rsidRPr="005612D3" w:rsidRDefault="000C2833" w:rsidP="000C2833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5612D3">
        <w:rPr>
          <w:sz w:val="24"/>
          <w:szCs w:val="24"/>
        </w:rPr>
        <w:t>Un</w:t>
      </w:r>
      <w:r w:rsidR="005612D3" w:rsidRPr="005612D3">
        <w:rPr>
          <w:sz w:val="24"/>
          <w:szCs w:val="24"/>
        </w:rPr>
        <w:t>e</w:t>
      </w:r>
      <w:r w:rsidRPr="005612D3">
        <w:rPr>
          <w:sz w:val="24"/>
          <w:szCs w:val="24"/>
        </w:rPr>
        <w:t xml:space="preserve"> annexe sera envoyée clarifiant la définition de E, B et AN</w:t>
      </w:r>
      <w:r w:rsidR="007B08F4">
        <w:rPr>
          <w:sz w:val="24"/>
          <w:szCs w:val="24"/>
        </w:rPr>
        <w:t xml:space="preserve"> de la section socio-affective</w:t>
      </w:r>
    </w:p>
    <w:p w:rsidR="005612D3" w:rsidRPr="005612D3" w:rsidRDefault="005612D3" w:rsidP="005612D3">
      <w:pPr>
        <w:rPr>
          <w:sz w:val="24"/>
          <w:szCs w:val="24"/>
        </w:rPr>
      </w:pPr>
    </w:p>
    <w:p w:rsidR="000C2833" w:rsidRPr="005612D3" w:rsidRDefault="000C2833" w:rsidP="005612D3">
      <w:pPr>
        <w:pStyle w:val="Paragraphedeliste"/>
        <w:numPr>
          <w:ilvl w:val="0"/>
          <w:numId w:val="6"/>
        </w:numPr>
        <w:ind w:left="426"/>
        <w:rPr>
          <w:sz w:val="24"/>
          <w:szCs w:val="24"/>
        </w:rPr>
      </w:pPr>
      <w:r w:rsidRPr="005612D3">
        <w:rPr>
          <w:sz w:val="24"/>
          <w:szCs w:val="24"/>
        </w:rPr>
        <w:t xml:space="preserve">Faire le </w:t>
      </w:r>
      <w:r w:rsidRPr="005612D3">
        <w:rPr>
          <w:b/>
          <w:sz w:val="24"/>
          <w:szCs w:val="24"/>
        </w:rPr>
        <w:t>tri des commentaires</w:t>
      </w:r>
      <w:r w:rsidRPr="005612D3">
        <w:rPr>
          <w:sz w:val="24"/>
          <w:szCs w:val="24"/>
        </w:rPr>
        <w:t xml:space="preserve"> déjà établis par discipline (avant la prochaine réunion)</w:t>
      </w:r>
    </w:p>
    <w:p w:rsidR="000C2833" w:rsidRPr="005612D3" w:rsidRDefault="000C2833" w:rsidP="005612D3">
      <w:pPr>
        <w:pStyle w:val="Paragraphedeliste"/>
        <w:numPr>
          <w:ilvl w:val="0"/>
          <w:numId w:val="3"/>
        </w:numPr>
        <w:ind w:left="1418"/>
        <w:rPr>
          <w:sz w:val="24"/>
          <w:szCs w:val="24"/>
        </w:rPr>
      </w:pPr>
      <w:r w:rsidRPr="005612D3">
        <w:rPr>
          <w:sz w:val="24"/>
          <w:szCs w:val="24"/>
        </w:rPr>
        <w:t xml:space="preserve">Le </w:t>
      </w:r>
      <w:r w:rsidRPr="007B08F4">
        <w:rPr>
          <w:sz w:val="24"/>
          <w:szCs w:val="24"/>
          <w:u w:val="single"/>
        </w:rPr>
        <w:t>GOOGLEDOC</w:t>
      </w:r>
      <w:r w:rsidRPr="005612D3">
        <w:rPr>
          <w:sz w:val="24"/>
          <w:szCs w:val="24"/>
        </w:rPr>
        <w:t xml:space="preserve"> sera mis en ligne et partagé avec le personnel</w:t>
      </w:r>
    </w:p>
    <w:p w:rsidR="000C2833" w:rsidRPr="005612D3" w:rsidRDefault="000C2833" w:rsidP="005612D3">
      <w:pPr>
        <w:pStyle w:val="Paragraphedeliste"/>
        <w:numPr>
          <w:ilvl w:val="0"/>
          <w:numId w:val="3"/>
        </w:numPr>
        <w:ind w:left="1418"/>
        <w:rPr>
          <w:sz w:val="24"/>
          <w:szCs w:val="24"/>
        </w:rPr>
      </w:pPr>
      <w:r w:rsidRPr="005612D3">
        <w:rPr>
          <w:sz w:val="24"/>
          <w:szCs w:val="24"/>
        </w:rPr>
        <w:t>Le tri se fait individuellement (par chaque prof) pour commencer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418"/>
        <w:rPr>
          <w:sz w:val="24"/>
          <w:szCs w:val="24"/>
        </w:rPr>
      </w:pPr>
      <w:r w:rsidRPr="005612D3">
        <w:rPr>
          <w:sz w:val="24"/>
          <w:szCs w:val="24"/>
        </w:rPr>
        <w:t>Les profs sont demandés de générer des commentaires de forces, aspects à améliorer et suivis spécifiques à leur sujet d’enseignement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418"/>
        <w:rPr>
          <w:sz w:val="24"/>
          <w:szCs w:val="24"/>
        </w:rPr>
      </w:pPr>
      <w:r w:rsidRPr="005612D3">
        <w:rPr>
          <w:sz w:val="24"/>
          <w:szCs w:val="24"/>
        </w:rPr>
        <w:t>Les commentaires ne doivent PAS identifier ce qui a été enseigné dans le cours</w:t>
      </w:r>
    </w:p>
    <w:p w:rsidR="005612D3" w:rsidRPr="005612D3" w:rsidRDefault="005612D3">
      <w:pPr>
        <w:rPr>
          <w:sz w:val="24"/>
          <w:szCs w:val="24"/>
        </w:rPr>
      </w:pPr>
      <w:r w:rsidRPr="005612D3">
        <w:rPr>
          <w:sz w:val="24"/>
          <w:szCs w:val="24"/>
        </w:rPr>
        <w:br w:type="page"/>
      </w:r>
    </w:p>
    <w:p w:rsidR="000C2833" w:rsidRPr="005612D3" w:rsidRDefault="000C2833" w:rsidP="005612D3">
      <w:pPr>
        <w:pStyle w:val="Paragraphedeliste"/>
        <w:numPr>
          <w:ilvl w:val="0"/>
          <w:numId w:val="6"/>
        </w:numPr>
        <w:ind w:left="426"/>
        <w:rPr>
          <w:sz w:val="24"/>
          <w:szCs w:val="24"/>
        </w:rPr>
      </w:pPr>
      <w:r w:rsidRPr="005612D3">
        <w:rPr>
          <w:sz w:val="24"/>
          <w:szCs w:val="24"/>
        </w:rPr>
        <w:lastRenderedPageBreak/>
        <w:t xml:space="preserve">Les commentaires seront divisés comme tel : 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Habiletés de vie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Les Arts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Éducation physique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Français et anglais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Mathématiques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Sciences de la nature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Arts pratiques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Espagnol / ALA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Sciences humaines</w:t>
      </w:r>
    </w:p>
    <w:p w:rsidR="000C2833" w:rsidRPr="005612D3" w:rsidRDefault="000C2833" w:rsidP="005612D3">
      <w:pPr>
        <w:pStyle w:val="Paragraphedeliste"/>
        <w:numPr>
          <w:ilvl w:val="0"/>
          <w:numId w:val="2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>Informatiques et technologie</w:t>
      </w:r>
    </w:p>
    <w:p w:rsidR="005612D3" w:rsidRPr="005612D3" w:rsidRDefault="005612D3" w:rsidP="000C2833">
      <w:pPr>
        <w:rPr>
          <w:sz w:val="24"/>
          <w:szCs w:val="24"/>
        </w:rPr>
      </w:pPr>
    </w:p>
    <w:p w:rsidR="000C2833" w:rsidRPr="005612D3" w:rsidRDefault="000C2833" w:rsidP="005612D3">
      <w:pPr>
        <w:pStyle w:val="Paragraphedeliste"/>
        <w:numPr>
          <w:ilvl w:val="0"/>
          <w:numId w:val="6"/>
        </w:numPr>
        <w:ind w:left="426"/>
        <w:rPr>
          <w:sz w:val="24"/>
          <w:szCs w:val="24"/>
        </w:rPr>
      </w:pPr>
      <w:r w:rsidRPr="005612D3">
        <w:rPr>
          <w:sz w:val="24"/>
          <w:szCs w:val="24"/>
        </w:rPr>
        <w:t>Établissement de l’ordre du jour pour la prochaine réunion (sur le wiki http://capgabroy</w:t>
      </w:r>
      <w:r w:rsidR="005612D3" w:rsidRPr="005612D3">
        <w:rPr>
          <w:sz w:val="24"/>
          <w:szCs w:val="24"/>
        </w:rPr>
        <w:t>11-12.wikispaces.com)</w:t>
      </w:r>
    </w:p>
    <w:p w:rsidR="000C2833" w:rsidRPr="005612D3" w:rsidRDefault="000C2833" w:rsidP="005612D3">
      <w:pPr>
        <w:pStyle w:val="Paragraphedeliste"/>
        <w:numPr>
          <w:ilvl w:val="0"/>
          <w:numId w:val="4"/>
        </w:numPr>
        <w:ind w:left="1276"/>
        <w:rPr>
          <w:sz w:val="24"/>
          <w:szCs w:val="24"/>
        </w:rPr>
      </w:pPr>
      <w:r w:rsidRPr="005612D3">
        <w:rPr>
          <w:sz w:val="24"/>
          <w:szCs w:val="24"/>
        </w:rPr>
        <w:t xml:space="preserve">Chantal </w:t>
      </w:r>
      <w:proofErr w:type="spellStart"/>
      <w:r w:rsidRPr="005612D3">
        <w:rPr>
          <w:sz w:val="24"/>
          <w:szCs w:val="24"/>
        </w:rPr>
        <w:t>Legal</w:t>
      </w:r>
      <w:proofErr w:type="spellEnd"/>
      <w:r w:rsidRPr="005612D3">
        <w:rPr>
          <w:sz w:val="24"/>
          <w:szCs w:val="24"/>
        </w:rPr>
        <w:t>, directrice verra à remplacer les enseignants au bloc D (14h22) le 1 novembre</w:t>
      </w:r>
    </w:p>
    <w:p w:rsidR="005612D3" w:rsidRPr="005612D3" w:rsidRDefault="005612D3" w:rsidP="005612D3">
      <w:pPr>
        <w:pStyle w:val="Titre2"/>
        <w:rPr>
          <w:sz w:val="24"/>
          <w:szCs w:val="24"/>
        </w:rPr>
      </w:pPr>
    </w:p>
    <w:p w:rsidR="005612D3" w:rsidRPr="005612D3" w:rsidRDefault="005612D3" w:rsidP="005612D3">
      <w:pPr>
        <w:pStyle w:val="Titre2"/>
        <w:rPr>
          <w:sz w:val="24"/>
          <w:szCs w:val="24"/>
        </w:rPr>
      </w:pPr>
      <w:r w:rsidRPr="005612D3">
        <w:rPr>
          <w:sz w:val="24"/>
          <w:szCs w:val="24"/>
        </w:rPr>
        <w:t>Tâches à exécuter d’ici la prochaine réunion</w:t>
      </w:r>
    </w:p>
    <w:p w:rsidR="005612D3" w:rsidRPr="005612D3" w:rsidRDefault="005612D3" w:rsidP="005612D3">
      <w:pPr>
        <w:rPr>
          <w:sz w:val="24"/>
          <w:szCs w:val="24"/>
        </w:rPr>
      </w:pPr>
    </w:p>
    <w:p w:rsidR="005612D3" w:rsidRPr="005612D3" w:rsidRDefault="005612D3" w:rsidP="005612D3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5612D3">
        <w:rPr>
          <w:sz w:val="24"/>
          <w:szCs w:val="24"/>
        </w:rPr>
        <w:t xml:space="preserve">Facilitateur – Colin </w:t>
      </w:r>
      <w:proofErr w:type="spellStart"/>
      <w:r w:rsidRPr="005612D3">
        <w:rPr>
          <w:sz w:val="24"/>
          <w:szCs w:val="24"/>
        </w:rPr>
        <w:t>Tétrault</w:t>
      </w:r>
      <w:proofErr w:type="spellEnd"/>
    </w:p>
    <w:p w:rsidR="005612D3" w:rsidRPr="005612D3" w:rsidRDefault="005612D3" w:rsidP="005612D3">
      <w:pPr>
        <w:pStyle w:val="Paragraphedeliste"/>
        <w:numPr>
          <w:ilvl w:val="0"/>
          <w:numId w:val="7"/>
        </w:numPr>
        <w:rPr>
          <w:sz w:val="24"/>
          <w:szCs w:val="24"/>
        </w:rPr>
      </w:pPr>
      <w:r w:rsidRPr="005612D3">
        <w:rPr>
          <w:sz w:val="24"/>
          <w:szCs w:val="24"/>
        </w:rPr>
        <w:t xml:space="preserve">Scribe – François </w:t>
      </w:r>
      <w:proofErr w:type="spellStart"/>
      <w:r w:rsidRPr="005612D3">
        <w:rPr>
          <w:sz w:val="24"/>
          <w:szCs w:val="24"/>
        </w:rPr>
        <w:t>Rémillard</w:t>
      </w:r>
      <w:proofErr w:type="spellEnd"/>
    </w:p>
    <w:p w:rsidR="005612D3" w:rsidRPr="005612D3" w:rsidRDefault="005612D3" w:rsidP="005612D3">
      <w:pPr>
        <w:rPr>
          <w:sz w:val="24"/>
          <w:szCs w:val="24"/>
        </w:rPr>
      </w:pPr>
    </w:p>
    <w:p w:rsidR="005612D3" w:rsidRPr="005612D3" w:rsidRDefault="005612D3" w:rsidP="005612D3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5612D3">
        <w:rPr>
          <w:sz w:val="24"/>
          <w:szCs w:val="24"/>
        </w:rPr>
        <w:t xml:space="preserve">Travail en sous-groupes de Monique, Michel et </w:t>
      </w:r>
      <w:proofErr w:type="spellStart"/>
      <w:r w:rsidRPr="005612D3">
        <w:rPr>
          <w:sz w:val="24"/>
          <w:szCs w:val="24"/>
        </w:rPr>
        <w:t>Joel</w:t>
      </w:r>
      <w:proofErr w:type="spellEnd"/>
      <w:r w:rsidRPr="005612D3">
        <w:rPr>
          <w:sz w:val="24"/>
          <w:szCs w:val="24"/>
        </w:rPr>
        <w:t xml:space="preserve"> (tri des commentaires socio-affectifs)</w:t>
      </w:r>
    </w:p>
    <w:p w:rsidR="005612D3" w:rsidRPr="005612D3" w:rsidRDefault="005612D3" w:rsidP="005612D3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5612D3">
        <w:rPr>
          <w:sz w:val="24"/>
          <w:szCs w:val="24"/>
        </w:rPr>
        <w:t>Profs à organiser leurs commentaires individuellement</w:t>
      </w:r>
    </w:p>
    <w:sectPr w:rsidR="005612D3" w:rsidRPr="005612D3" w:rsidSect="00C04B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7251"/>
    <w:multiLevelType w:val="hybridMultilevel"/>
    <w:tmpl w:val="CD1AED52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866A1"/>
    <w:multiLevelType w:val="hybridMultilevel"/>
    <w:tmpl w:val="F6826D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A0DEA"/>
    <w:multiLevelType w:val="hybridMultilevel"/>
    <w:tmpl w:val="D88E787A"/>
    <w:lvl w:ilvl="0" w:tplc="0C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E04105"/>
    <w:multiLevelType w:val="hybridMultilevel"/>
    <w:tmpl w:val="8548798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A1CCC"/>
    <w:multiLevelType w:val="hybridMultilevel"/>
    <w:tmpl w:val="05B2FB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34172"/>
    <w:multiLevelType w:val="hybridMultilevel"/>
    <w:tmpl w:val="FC90C3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81D6A"/>
    <w:multiLevelType w:val="hybridMultilevel"/>
    <w:tmpl w:val="80B07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C2833"/>
    <w:rsid w:val="000C2833"/>
    <w:rsid w:val="004B5C5D"/>
    <w:rsid w:val="005612D3"/>
    <w:rsid w:val="007B08F4"/>
    <w:rsid w:val="00A85457"/>
    <w:rsid w:val="00AB218B"/>
    <w:rsid w:val="00C0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37"/>
  </w:style>
  <w:style w:type="paragraph" w:styleId="Titre1">
    <w:name w:val="heading 1"/>
    <w:basedOn w:val="Normal"/>
    <w:next w:val="Normal"/>
    <w:link w:val="Titre1Car"/>
    <w:uiPriority w:val="9"/>
    <w:qFormat/>
    <w:rsid w:val="000C2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1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28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C2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28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C28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61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A854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854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jmangin</dc:creator>
  <cp:keywords/>
  <dc:description/>
  <cp:lastModifiedBy>jmangin</cp:lastModifiedBy>
  <cp:revision>2</cp:revision>
  <dcterms:created xsi:type="dcterms:W3CDTF">2011-10-06T21:23:00Z</dcterms:created>
  <dcterms:modified xsi:type="dcterms:W3CDTF">2011-10-06T21:45:00Z</dcterms:modified>
</cp:coreProperties>
</file>